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78" w:rsidRPr="006D4678" w:rsidRDefault="006D4678" w:rsidP="006D4678">
      <w:pPr>
        <w:spacing w:after="25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43"/>
          <w:szCs w:val="43"/>
        </w:rPr>
      </w:pPr>
      <w:r w:rsidRPr="006D4678">
        <w:rPr>
          <w:rFonts w:ascii="Helvetica" w:eastAsia="Times New Roman" w:hAnsi="Helvetica" w:cs="Helvetica"/>
          <w:b/>
          <w:bCs/>
          <w:color w:val="000000"/>
          <w:sz w:val="43"/>
          <w:szCs w:val="43"/>
        </w:rPr>
        <w:t xml:space="preserve">КАК ОФОРМИТЬ ПОЛУЧЕНИЕ ГОСУДАРСТВЕННОЙ СОЦИАЛЬНОЙ СТИПЕНДИИ В УСЛОВИЯХ </w:t>
      </w:r>
      <w:r w:rsidR="0010094B">
        <w:rPr>
          <w:rFonts w:ascii="Helvetica" w:eastAsia="Times New Roman" w:hAnsi="Helvetica" w:cs="Helvetica"/>
          <w:b/>
          <w:bCs/>
          <w:color w:val="000000"/>
          <w:sz w:val="43"/>
          <w:szCs w:val="43"/>
        </w:rPr>
        <w:t>ДИСТАНЦИОННОГО ОБУЧЕНИЯ</w:t>
      </w:r>
    </w:p>
    <w:p w:rsidR="006D4678" w:rsidRPr="006D4678" w:rsidRDefault="006D4678" w:rsidP="006D4678">
      <w:pPr>
        <w:spacing w:after="25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Существует несколько видов стипендий, самые известные — это стипендии академическая и социальная. Обычная стипендия, которую платят за успехи в учебе, называется государственной академической. Ее не платят тем, кто получил тройку или не сдал экзамен или зачет.</w:t>
      </w:r>
    </w:p>
    <w:p w:rsidR="006D4678" w:rsidRDefault="006D4678" w:rsidP="006D4678">
      <w:pPr>
        <w:spacing w:before="250" w:after="25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 xml:space="preserve">Социальную стипендию платят социально незащищенным категориям студентов независимо от их оценок. </w:t>
      </w:r>
    </w:p>
    <w:p w:rsidR="006D4678" w:rsidRPr="006D4678" w:rsidRDefault="006D4678" w:rsidP="006D4678">
      <w:pPr>
        <w:spacing w:before="250" w:after="250" w:line="240" w:lineRule="auto"/>
        <w:textAlignment w:val="baseline"/>
        <w:rPr>
          <w:rFonts w:ascii="Arial" w:eastAsia="Times New Roman" w:hAnsi="Arial" w:cs="Arial"/>
          <w:vanish/>
          <w:sz w:val="16"/>
          <w:szCs w:val="16"/>
        </w:rPr>
      </w:pPr>
      <w:r w:rsidRPr="006D4678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6D4678" w:rsidRPr="006D4678" w:rsidRDefault="006D4678" w:rsidP="006D4678">
      <w:pPr>
        <w:spacing w:before="877" w:after="125" w:line="501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43"/>
          <w:szCs w:val="43"/>
        </w:rPr>
      </w:pPr>
      <w:r w:rsidRPr="006D4678">
        <w:rPr>
          <w:rFonts w:ascii="Helvetica" w:eastAsia="Times New Roman" w:hAnsi="Helvetica" w:cs="Helvetica"/>
          <w:b/>
          <w:bCs/>
          <w:color w:val="000000"/>
          <w:sz w:val="43"/>
          <w:szCs w:val="43"/>
        </w:rPr>
        <w:t>Кому положена социальная стипендия</w:t>
      </w:r>
    </w:p>
    <w:p w:rsidR="006D4678" w:rsidRPr="006D4678" w:rsidRDefault="006D4678" w:rsidP="006D4678">
      <w:pPr>
        <w:spacing w:after="25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На социальную стипендию имеют право:</w:t>
      </w:r>
    </w:p>
    <w:p w:rsidR="006D4678" w:rsidRPr="006D4678" w:rsidRDefault="006D4678" w:rsidP="006D4678">
      <w:pPr>
        <w:numPr>
          <w:ilvl w:val="0"/>
          <w:numId w:val="2"/>
        </w:numPr>
        <w:spacing w:after="125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Дети-сироты, дети, оставшиеся без попечения родителей или лица из их числа, а также лица, потерявшие обоих или единственного родителя в период обучения.</w:t>
      </w:r>
    </w:p>
    <w:p w:rsidR="006D4678" w:rsidRPr="006D4678" w:rsidRDefault="006D4678" w:rsidP="006D4678">
      <w:pPr>
        <w:numPr>
          <w:ilvl w:val="0"/>
          <w:numId w:val="2"/>
        </w:numPr>
        <w:spacing w:after="125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Дети-инвалиды, инвалиды с детства, инвалиды 1 и 2 групп, инвалиды вследствие военной травмы или заболевания, полученного в период прохождения военной службы.</w:t>
      </w:r>
    </w:p>
    <w:p w:rsidR="006D4678" w:rsidRPr="006D4678" w:rsidRDefault="006D4678" w:rsidP="006D4678">
      <w:pPr>
        <w:numPr>
          <w:ilvl w:val="0"/>
          <w:numId w:val="2"/>
        </w:numPr>
        <w:spacing w:after="125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Ветераны боевых действий.</w:t>
      </w:r>
    </w:p>
    <w:p w:rsidR="006D4678" w:rsidRPr="006D4678" w:rsidRDefault="006D4678" w:rsidP="006D4678">
      <w:pPr>
        <w:numPr>
          <w:ilvl w:val="0"/>
          <w:numId w:val="2"/>
        </w:numPr>
        <w:spacing w:after="125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Студенты, которые служили по контракту не менее трех лет и покинули службу по одному из оснований: закончился контракт, ухудшилось здоровье, произошли организационно-штатные мероприятия, не соблюдались условия контракта в отношении военнослужащего, семейные обстоятельства.</w:t>
      </w:r>
    </w:p>
    <w:p w:rsidR="006D4678" w:rsidRPr="006D4678" w:rsidRDefault="006D4678" w:rsidP="006D46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Студенты, подвергшиеся радиации </w:t>
      </w:r>
      <w:r w:rsidRPr="006D4678">
        <w:rPr>
          <w:rFonts w:ascii="Georgia" w:eastAsia="Times New Roman" w:hAnsi="Georgia" w:cs="Times New Roman"/>
          <w:color w:val="000000"/>
          <w:sz w:val="26"/>
          <w:szCs w:val="26"/>
          <w:bdr w:val="none" w:sz="0" w:space="0" w:color="auto" w:frame="1"/>
        </w:rPr>
        <w:t>из-за</w:t>
      </w: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 аварии на Чернобыльской АЭС.</w:t>
      </w:r>
    </w:p>
    <w:p w:rsidR="006D4678" w:rsidRPr="006D4678" w:rsidRDefault="006D4678" w:rsidP="006D4678">
      <w:pPr>
        <w:numPr>
          <w:ilvl w:val="0"/>
          <w:numId w:val="2"/>
        </w:numPr>
        <w:spacing w:after="125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Студенты, получившие государственную социальную помощь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 (семьи которых признаны малоимущими)</w:t>
      </w: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:rsidR="006D4678" w:rsidRPr="006D4678" w:rsidRDefault="006D4678" w:rsidP="006D4678">
      <w:pPr>
        <w:spacing w:after="25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Право на социальную стипендию не зависит от проживания в общежитии — правила едины для всех категорий.</w:t>
      </w:r>
    </w:p>
    <w:p w:rsidR="006D4678" w:rsidRPr="006D4678" w:rsidRDefault="006D4678" w:rsidP="006D4678">
      <w:pPr>
        <w:spacing w:before="877" w:after="125" w:line="501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43"/>
          <w:szCs w:val="43"/>
        </w:rPr>
      </w:pPr>
      <w:r w:rsidRPr="006D4678">
        <w:rPr>
          <w:rFonts w:ascii="Helvetica" w:eastAsia="Times New Roman" w:hAnsi="Helvetica" w:cs="Helvetica"/>
          <w:b/>
          <w:bCs/>
          <w:color w:val="000000"/>
          <w:sz w:val="43"/>
          <w:szCs w:val="43"/>
        </w:rPr>
        <w:t>Как оформить социальную стипендию</w:t>
      </w:r>
    </w:p>
    <w:p w:rsidR="006D4678" w:rsidRPr="0010094B" w:rsidRDefault="0010094B" w:rsidP="006D4678">
      <w:pPr>
        <w:numPr>
          <w:ilvl w:val="0"/>
          <w:numId w:val="3"/>
        </w:numPr>
        <w:spacing w:after="125" w:line="240" w:lineRule="auto"/>
        <w:ind w:left="0"/>
        <w:textAlignment w:val="baseline"/>
        <w:rPr>
          <w:rFonts w:ascii="Georgia" w:eastAsia="Times New Roman" w:hAnsi="Georgia" w:cs="Times New Roman"/>
          <w:b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Предоставить в </w:t>
      </w: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орган соцзащиты по месту жительства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 (н</w:t>
      </w: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 xml:space="preserve">апример, это может быть департамент, отделение соцзащиты, управление министерства 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lastRenderedPageBreak/>
        <w:t>социальной политики)</w:t>
      </w:r>
      <w:r w:rsidR="006D4678" w:rsidRPr="006D4678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необходимый </w:t>
      </w:r>
      <w:r w:rsidR="006D4678" w:rsidRPr="006D4678">
        <w:rPr>
          <w:rFonts w:ascii="Georgia" w:eastAsia="Times New Roman" w:hAnsi="Georgia" w:cs="Times New Roman"/>
          <w:color w:val="000000"/>
          <w:sz w:val="26"/>
          <w:szCs w:val="26"/>
        </w:rPr>
        <w:t>комплект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 документов.</w:t>
      </w:r>
      <w:r w:rsidRPr="0010094B">
        <w:t xml:space="preserve"> </w:t>
      </w:r>
      <w:r w:rsidRPr="0010094B">
        <w:rPr>
          <w:rFonts w:ascii="Georgia" w:eastAsia="Times New Roman" w:hAnsi="Georgia" w:cs="Times New Roman"/>
          <w:b/>
          <w:color w:val="000000"/>
          <w:sz w:val="26"/>
          <w:szCs w:val="26"/>
        </w:rPr>
        <w:t>Обязательно уточняйте режим приема граждан!!!</w:t>
      </w:r>
    </w:p>
    <w:p w:rsidR="006D4678" w:rsidRPr="006D4678" w:rsidRDefault="006D4678" w:rsidP="006D4678">
      <w:pPr>
        <w:numPr>
          <w:ilvl w:val="0"/>
          <w:numId w:val="3"/>
        </w:numPr>
        <w:spacing w:after="125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Получить документ, который будет подтверждать оформление социальной помощи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 (справка органа социальной защиты населения)</w:t>
      </w: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:rsidR="006D4678" w:rsidRPr="006D4678" w:rsidRDefault="006D4678" w:rsidP="006D4678">
      <w:pPr>
        <w:numPr>
          <w:ilvl w:val="0"/>
          <w:numId w:val="3"/>
        </w:numPr>
        <w:spacing w:after="125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Скан или фото у</w:t>
      </w: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казанн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>ого</w:t>
      </w: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 xml:space="preserve"> документ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>а (справки)</w:t>
      </w: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 xml:space="preserve"> о получении го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>сударственной социальной помощи, вместе со сканом (фото)</w:t>
      </w:r>
      <w:r w:rsidR="006573BE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написанного собственноручно заявления </w:t>
      </w:r>
      <w:r w:rsidRPr="0026456D">
        <w:rPr>
          <w:rFonts w:ascii="Georgia" w:eastAsia="Times New Roman" w:hAnsi="Georgia" w:cs="Times New Roman"/>
          <w:i/>
          <w:color w:val="000000"/>
          <w:sz w:val="26"/>
          <w:szCs w:val="26"/>
          <w:u w:val="single"/>
        </w:rPr>
        <w:t>(образец здесь)</w:t>
      </w:r>
      <w:r w:rsidRPr="0026456D">
        <w:rPr>
          <w:rFonts w:ascii="Georgia" w:eastAsia="Times New Roman" w:hAnsi="Georgia" w:cs="Times New Roman"/>
          <w:i/>
          <w:color w:val="000000"/>
          <w:sz w:val="26"/>
          <w:szCs w:val="26"/>
        </w:rPr>
        <w:t xml:space="preserve"> </w:t>
      </w: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 xml:space="preserve">нужно 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направить на электронный адрес СОФ МГРИ: </w:t>
      </w:r>
      <w:hyperlink r:id="rId5" w:history="1">
        <w:r w:rsidRPr="009B0F50">
          <w:rPr>
            <w:rStyle w:val="a3"/>
            <w:rFonts w:ascii="Georgia" w:eastAsia="Times New Roman" w:hAnsi="Georgia" w:cs="Times New Roman"/>
            <w:sz w:val="26"/>
            <w:szCs w:val="26"/>
            <w:lang w:val="en-US"/>
          </w:rPr>
          <w:t>info</w:t>
        </w:r>
        <w:r w:rsidRPr="009B0F50">
          <w:rPr>
            <w:rStyle w:val="a3"/>
            <w:rFonts w:ascii="Georgia" w:eastAsia="Times New Roman" w:hAnsi="Georgia" w:cs="Times New Roman"/>
            <w:sz w:val="26"/>
            <w:szCs w:val="26"/>
          </w:rPr>
          <w:t>@</w:t>
        </w:r>
        <w:proofErr w:type="spellStart"/>
        <w:r w:rsidRPr="009B0F50">
          <w:rPr>
            <w:rStyle w:val="a3"/>
            <w:rFonts w:ascii="Georgia" w:eastAsia="Times New Roman" w:hAnsi="Georgia" w:cs="Times New Roman"/>
            <w:sz w:val="26"/>
            <w:szCs w:val="26"/>
            <w:lang w:val="en-US"/>
          </w:rPr>
          <w:t>sofmgri</w:t>
        </w:r>
        <w:proofErr w:type="spellEnd"/>
        <w:r w:rsidRPr="009B0F50">
          <w:rPr>
            <w:rStyle w:val="a3"/>
            <w:rFonts w:ascii="Georgia" w:eastAsia="Times New Roman" w:hAnsi="Georgia" w:cs="Times New Roman"/>
            <w:sz w:val="26"/>
            <w:szCs w:val="26"/>
          </w:rPr>
          <w:t>.</w:t>
        </w:r>
        <w:proofErr w:type="spellStart"/>
        <w:r w:rsidRPr="009B0F50">
          <w:rPr>
            <w:rStyle w:val="a3"/>
            <w:rFonts w:ascii="Georgia" w:eastAsia="Times New Roman" w:hAnsi="Georgia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  </w:t>
      </w:r>
    </w:p>
    <w:p w:rsidR="006573BE" w:rsidRDefault="006573BE" w:rsidP="006D4678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ВАЖНО: оригиналы документов необходимо сохранить и предоставить в воспитательно-социальный отдел по истечении срока дистанционного обучения.</w:t>
      </w:r>
    </w:p>
    <w:p w:rsidR="006D4678" w:rsidRPr="006D4678" w:rsidRDefault="006D4678" w:rsidP="006D4678">
      <w:pPr>
        <w:spacing w:before="877" w:after="125" w:line="501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43"/>
          <w:szCs w:val="43"/>
        </w:rPr>
      </w:pPr>
      <w:r w:rsidRPr="006D4678">
        <w:rPr>
          <w:rFonts w:ascii="Helvetica" w:eastAsia="Times New Roman" w:hAnsi="Helvetica" w:cs="Helvetica"/>
          <w:b/>
          <w:bCs/>
          <w:color w:val="000000"/>
          <w:sz w:val="43"/>
          <w:szCs w:val="43"/>
        </w:rPr>
        <w:t>Сроки получения</w:t>
      </w:r>
    </w:p>
    <w:p w:rsidR="006D4678" w:rsidRPr="006D4678" w:rsidRDefault="006D4678" w:rsidP="006D4678">
      <w:pPr>
        <w:spacing w:after="25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 xml:space="preserve">Социальную стипендию назначают со дня, когда студент </w:t>
      </w:r>
      <w:r w:rsidR="006573BE">
        <w:rPr>
          <w:rFonts w:ascii="Georgia" w:eastAsia="Times New Roman" w:hAnsi="Georgia" w:cs="Times New Roman"/>
          <w:color w:val="000000"/>
          <w:sz w:val="26"/>
          <w:szCs w:val="26"/>
        </w:rPr>
        <w:t>предоставит в образовательную организацию</w:t>
      </w: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 xml:space="preserve"> документ, по которому он имеет право на стипендию.</w:t>
      </w:r>
      <w:r w:rsidR="006573BE">
        <w:rPr>
          <w:rFonts w:ascii="Georgia" w:eastAsia="Times New Roman" w:hAnsi="Georgia" w:cs="Times New Roman"/>
          <w:color w:val="000000"/>
          <w:sz w:val="26"/>
          <w:szCs w:val="26"/>
        </w:rPr>
        <w:t xml:space="preserve"> В нашем случае – с момента получения письма на электронную почту </w:t>
      </w:r>
      <w:hyperlink r:id="rId6" w:history="1">
        <w:r w:rsidR="006573BE" w:rsidRPr="009B0F50">
          <w:rPr>
            <w:rStyle w:val="a3"/>
            <w:rFonts w:ascii="Georgia" w:eastAsia="Times New Roman" w:hAnsi="Georgia" w:cs="Times New Roman"/>
            <w:sz w:val="26"/>
            <w:szCs w:val="26"/>
            <w:lang w:val="en-US"/>
          </w:rPr>
          <w:t>info</w:t>
        </w:r>
        <w:r w:rsidR="006573BE" w:rsidRPr="009B0F50">
          <w:rPr>
            <w:rStyle w:val="a3"/>
            <w:rFonts w:ascii="Georgia" w:eastAsia="Times New Roman" w:hAnsi="Georgia" w:cs="Times New Roman"/>
            <w:sz w:val="26"/>
            <w:szCs w:val="26"/>
          </w:rPr>
          <w:t>@</w:t>
        </w:r>
        <w:proofErr w:type="spellStart"/>
        <w:r w:rsidR="006573BE" w:rsidRPr="009B0F50">
          <w:rPr>
            <w:rStyle w:val="a3"/>
            <w:rFonts w:ascii="Georgia" w:eastAsia="Times New Roman" w:hAnsi="Georgia" w:cs="Times New Roman"/>
            <w:sz w:val="26"/>
            <w:szCs w:val="26"/>
            <w:lang w:val="en-US"/>
          </w:rPr>
          <w:t>sofmgri</w:t>
        </w:r>
        <w:proofErr w:type="spellEnd"/>
        <w:r w:rsidR="006573BE" w:rsidRPr="009B0F50">
          <w:rPr>
            <w:rStyle w:val="a3"/>
            <w:rFonts w:ascii="Georgia" w:eastAsia="Times New Roman" w:hAnsi="Georgia" w:cs="Times New Roman"/>
            <w:sz w:val="26"/>
            <w:szCs w:val="26"/>
          </w:rPr>
          <w:t>.</w:t>
        </w:r>
        <w:proofErr w:type="spellStart"/>
        <w:r w:rsidR="006573BE" w:rsidRPr="009B0F50">
          <w:rPr>
            <w:rStyle w:val="a3"/>
            <w:rFonts w:ascii="Georgia" w:eastAsia="Times New Roman" w:hAnsi="Georgia" w:cs="Times New Roman"/>
            <w:sz w:val="26"/>
            <w:szCs w:val="26"/>
            <w:lang w:val="en-US"/>
          </w:rPr>
          <w:t>ru</w:t>
        </w:r>
        <w:proofErr w:type="spellEnd"/>
      </w:hyperlink>
      <w:r w:rsidR="006573BE">
        <w:rPr>
          <w:rFonts w:ascii="Georgia" w:eastAsia="Times New Roman" w:hAnsi="Georgia" w:cs="Times New Roman"/>
          <w:color w:val="000000"/>
          <w:sz w:val="26"/>
          <w:szCs w:val="26"/>
        </w:rPr>
        <w:t xml:space="preserve">  со всеми прикрепленными документами. </w:t>
      </w: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 xml:space="preserve"> Студентам, оформившим государственную социальную помощь, стипендию назначают на год </w:t>
      </w:r>
      <w:proofErr w:type="gramStart"/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с даты выдачи</w:t>
      </w:r>
      <w:proofErr w:type="gramEnd"/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 xml:space="preserve"> справки о получении государственной социальной помощи из органа социальной защиты. Если справку выдали в январе, а студент принес ее только в сентябре, то в январе следующего года понадобится новая справка.</w:t>
      </w:r>
    </w:p>
    <w:p w:rsidR="006D4678" w:rsidRDefault="006D4678" w:rsidP="006D4678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 xml:space="preserve">Социальную стипендию назначают </w:t>
      </w:r>
      <w:proofErr w:type="gramStart"/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с даты предоставления</w:t>
      </w:r>
      <w:proofErr w:type="gramEnd"/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 xml:space="preserve"> документов, в первый месяц выплаты — пропорционально дням. </w:t>
      </w:r>
    </w:p>
    <w:p w:rsidR="006573BE" w:rsidRPr="006D4678" w:rsidRDefault="006573BE" w:rsidP="006D4678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</w:p>
    <w:p w:rsidR="006D4678" w:rsidRPr="006D4678" w:rsidRDefault="006D4678" w:rsidP="006D4678">
      <w:pPr>
        <w:spacing w:after="25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6D4678">
        <w:rPr>
          <w:rFonts w:ascii="Georgia" w:eastAsia="Times New Roman" w:hAnsi="Georgia" w:cs="Times New Roman"/>
          <w:color w:val="000000"/>
          <w:sz w:val="26"/>
          <w:szCs w:val="26"/>
        </w:rPr>
        <w:t>Студентам всех остальных категорий социальную стипендию платят, пока действует их основание. Если документы являются бессрочными, платить будут до окончания обучения.</w:t>
      </w:r>
    </w:p>
    <w:sectPr w:rsidR="006D4678" w:rsidRPr="006D4678" w:rsidSect="00931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15"/>
    <w:multiLevelType w:val="multilevel"/>
    <w:tmpl w:val="B14C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0C1D6E"/>
    <w:multiLevelType w:val="multilevel"/>
    <w:tmpl w:val="8718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32CA0"/>
    <w:multiLevelType w:val="multilevel"/>
    <w:tmpl w:val="43C8D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D4678"/>
    <w:rsid w:val="0010094B"/>
    <w:rsid w:val="0026456D"/>
    <w:rsid w:val="005405B3"/>
    <w:rsid w:val="006573BE"/>
    <w:rsid w:val="006D4678"/>
    <w:rsid w:val="0093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D9"/>
  </w:style>
  <w:style w:type="paragraph" w:styleId="2">
    <w:name w:val="heading 2"/>
    <w:basedOn w:val="a"/>
    <w:link w:val="20"/>
    <w:uiPriority w:val="9"/>
    <w:qFormat/>
    <w:rsid w:val="006D4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467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a"/>
    <w:rsid w:val="006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D467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46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D4678"/>
    <w:rPr>
      <w:rFonts w:ascii="Arial" w:eastAsia="Times New Roman" w:hAnsi="Arial" w:cs="Arial"/>
      <w:vanish/>
      <w:sz w:val="16"/>
      <w:szCs w:val="16"/>
    </w:rPr>
  </w:style>
  <w:style w:type="character" w:customStyle="1" w:styleId="hsb-n">
    <w:name w:val="hsb-n"/>
    <w:basedOn w:val="a0"/>
    <w:rsid w:val="006D467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D46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D4678"/>
    <w:rPr>
      <w:rFonts w:ascii="Arial" w:eastAsia="Times New Roman" w:hAnsi="Arial" w:cs="Arial"/>
      <w:vanish/>
      <w:sz w:val="16"/>
      <w:szCs w:val="16"/>
    </w:rPr>
  </w:style>
  <w:style w:type="paragraph" w:customStyle="1" w:styleId="asidetitle">
    <w:name w:val="aside__title"/>
    <w:basedOn w:val="a"/>
    <w:rsid w:val="006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4678"/>
    <w:rPr>
      <w:b/>
      <w:bCs/>
    </w:rPr>
  </w:style>
  <w:style w:type="character" w:customStyle="1" w:styleId="ruble">
    <w:name w:val="ruble"/>
    <w:basedOn w:val="a0"/>
    <w:rsid w:val="006D4678"/>
  </w:style>
  <w:style w:type="paragraph" w:styleId="a5">
    <w:name w:val="Balloon Text"/>
    <w:basedOn w:val="a"/>
    <w:link w:val="a6"/>
    <w:uiPriority w:val="99"/>
    <w:semiHidden/>
    <w:unhideWhenUsed/>
    <w:rsid w:val="006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479">
          <w:marLeft w:val="0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056249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66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53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8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23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44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155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77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0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9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0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302336">
              <w:marLeft w:val="0"/>
              <w:marRight w:val="0"/>
              <w:marTop w:val="877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7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fmgri.ru" TargetMode="External"/><Relationship Id="rId5" Type="http://schemas.openxmlformats.org/officeDocument/2006/relationships/hyperlink" Target="mailto:info@sofmgr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dcterms:created xsi:type="dcterms:W3CDTF">2020-04-06T12:53:00Z</dcterms:created>
  <dcterms:modified xsi:type="dcterms:W3CDTF">2020-04-06T14:36:00Z</dcterms:modified>
</cp:coreProperties>
</file>